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Monday News – From Mrs. Hunt, October 28, 2013</w:t>
      </w:r>
    </w:p>
    <w:p w:rsidR="008318BE" w:rsidRDefault="008318BE" w:rsidP="008318BE">
      <w:pPr>
        <w:pStyle w:val="NormalWeb"/>
        <w:spacing w:after="494" w:afterAutospacing="0"/>
        <w:rPr>
          <w:rFonts w:ascii="Georgia" w:hAnsi="Georgia"/>
          <w:color w:val="444444"/>
          <w:sz w:val="33"/>
          <w:szCs w:val="33"/>
        </w:rPr>
      </w:pPr>
      <w:r>
        <w:rPr>
          <w:rFonts w:ascii="Georgia" w:hAnsi="Georgia"/>
          <w:b/>
          <w:bCs/>
          <w:color w:val="000000"/>
          <w:sz w:val="33"/>
          <w:szCs w:val="33"/>
        </w:rPr>
        <w:t>Parents, please read the following:</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***Thank you for your excellent attendance at Parent Teacher Conferences. Several students will take home an Honor Role Certificate today and others are encouraged to continue to work hard toward this worthwhile academic goal. Also, thank you for using Sign-up Genius for your conference appointments. It worked very smoothly and efficiently for all grade levels.</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***Thank you to the parents of our Second Grade Students for a delicious faculty/staff lunch served during the Parent Teacher Conferences week. It was welcome nourishment for those long days.</w:t>
      </w:r>
    </w:p>
    <w:p w:rsidR="008318BE" w:rsidRDefault="008318BE" w:rsidP="008318BE">
      <w:pPr>
        <w:pStyle w:val="NormalWeb"/>
        <w:spacing w:after="494" w:afterAutospacing="0"/>
        <w:rPr>
          <w:rFonts w:ascii="Georgia" w:hAnsi="Georgia"/>
          <w:color w:val="444444"/>
          <w:sz w:val="33"/>
          <w:szCs w:val="33"/>
        </w:rPr>
      </w:pPr>
      <w:r>
        <w:rPr>
          <w:rFonts w:ascii="Georgia" w:hAnsi="Georgia"/>
          <w:b/>
          <w:bCs/>
          <w:color w:val="000000"/>
          <w:sz w:val="33"/>
          <w:szCs w:val="33"/>
        </w:rPr>
        <w:t>***</w:t>
      </w:r>
      <w:r>
        <w:rPr>
          <w:rFonts w:ascii="Georgia" w:hAnsi="Georgia"/>
          <w:b/>
          <w:bCs/>
          <w:color w:val="444444"/>
          <w:sz w:val="33"/>
          <w:szCs w:val="33"/>
          <w:u w:val="single"/>
        </w:rPr>
        <w:t>Halloween activities and times for Thursday, October 31, 2013:</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1. Students are invited to wear a free dress top and free dress bottoms for school in support of Huntsman Cancer Research and Hospital. ($2.00 top -$2.00 bottom)  Students may wear a holiday or spirit top and casual bottoms.</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2. Students may change into Halloween costumes starting at 1:45 p.m. Students are NOT allowed to wear costumes with blood or gore designs, face masks or to carry weapons. Costumes must be modest and appropriate for a Catholic School setting.</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3. Classroom Halloween activities will take place from 2:00 p.m. to 2:45 p.m. Please provide healthy simple snacks for the students.</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lastRenderedPageBreak/>
        <w:t xml:space="preserve">4. The all school Halloween Parade will start at 2:45 p.m. Weather permitting, students will parade out the </w:t>
      </w:r>
      <w:proofErr w:type="gramStart"/>
      <w:r>
        <w:rPr>
          <w:rFonts w:ascii="Georgia" w:hAnsi="Georgia"/>
          <w:color w:val="444444"/>
          <w:sz w:val="33"/>
          <w:szCs w:val="33"/>
        </w:rPr>
        <w:t>north west</w:t>
      </w:r>
      <w:proofErr w:type="gramEnd"/>
      <w:r>
        <w:rPr>
          <w:rFonts w:ascii="Georgia" w:hAnsi="Georgia"/>
          <w:color w:val="444444"/>
          <w:sz w:val="33"/>
          <w:szCs w:val="33"/>
        </w:rPr>
        <w:t xml:space="preserve"> doors, around the north grass area and parking lot, and then back inside for dismissal. </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5. Please try to park down the block and keep the area around the West door open for the parade.</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***Coach James Cordova from Judge High School has asked all Cosgriff Students to wear red &amp; gold and attend the Friday, November 1, 2013, 5:00 p.m. game at Judge Memorial High School Football field to cheer on the Bulldogs in the first round of the State playoffs.</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w:t>
      </w:r>
      <w:r>
        <w:rPr>
          <w:rFonts w:ascii="Georgia" w:hAnsi="Georgia"/>
          <w:b/>
          <w:bCs/>
          <w:color w:val="000000"/>
          <w:sz w:val="33"/>
          <w:szCs w:val="33"/>
        </w:rPr>
        <w:t>Change of date</w:t>
      </w:r>
      <w:r>
        <w:rPr>
          <w:rStyle w:val="apple-converted-space"/>
          <w:rFonts w:ascii="Georgia" w:hAnsi="Georgia"/>
          <w:color w:val="444444"/>
          <w:sz w:val="33"/>
          <w:szCs w:val="33"/>
        </w:rPr>
        <w:t> </w:t>
      </w:r>
      <w:r>
        <w:rPr>
          <w:rFonts w:ascii="Georgia" w:hAnsi="Georgia"/>
          <w:color w:val="444444"/>
          <w:sz w:val="33"/>
          <w:szCs w:val="33"/>
        </w:rPr>
        <w:t>- St. Ambrose/Cosgriff School/Para Basketball Coach’s Meeting has been moved to Sunday November 3, 2013 7:00 p.m. in the school Library. Mr. Brett Allen will notify all persons selected to coach basketball and invite them to the meeting.</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w:t>
      </w:r>
      <w:r>
        <w:rPr>
          <w:rFonts w:ascii="Georgia" w:hAnsi="Georgia"/>
          <w:b/>
          <w:bCs/>
          <w:color w:val="444444"/>
          <w:sz w:val="33"/>
          <w:szCs w:val="33"/>
          <w:u w:val="single"/>
        </w:rPr>
        <w:t>Teton Science Summer Camp Information Night</w:t>
      </w:r>
      <w:r>
        <w:rPr>
          <w:rFonts w:ascii="Georgia" w:hAnsi="Georgia"/>
          <w:color w:val="444444"/>
          <w:sz w:val="33"/>
          <w:szCs w:val="33"/>
        </w:rPr>
        <w:t>; Fourth through sixth grade students and parents are asked to attend an information meeting on November 6, 2013 7:00 p.m. in the Social Center.</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 ***The Cosgriff Board Meeting is Wednesday, October 30, 2013, in the school Library.</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***Thank you to all families who supported the Fresh Market HSA day. Many families purchased groceries to help Cosgriff School obtain reward points. Click on the following link</w:t>
      </w:r>
      <w:r>
        <w:rPr>
          <w:rStyle w:val="apple-converted-space"/>
          <w:rFonts w:ascii="Georgia" w:hAnsi="Georgia"/>
          <w:color w:val="444444"/>
          <w:sz w:val="33"/>
          <w:szCs w:val="33"/>
        </w:rPr>
        <w:t> </w:t>
      </w:r>
      <w:hyperlink r:id="rId4" w:history="1">
        <w:r>
          <w:rPr>
            <w:rStyle w:val="Hyperlink"/>
            <w:rFonts w:ascii="Georgia" w:hAnsi="Georgia"/>
            <w:color w:val="743399"/>
            <w:sz w:val="33"/>
            <w:szCs w:val="33"/>
          </w:rPr>
          <w:t>Fresh-Market</w:t>
        </w:r>
      </w:hyperlink>
      <w:r>
        <w:rPr>
          <w:rFonts w:ascii="Georgia" w:hAnsi="Georgia"/>
          <w:color w:val="444444"/>
          <w:sz w:val="33"/>
          <w:szCs w:val="33"/>
        </w:rPr>
        <w:t> to sign up for your Fresh Market point card.</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lastRenderedPageBreak/>
        <w:t>***Please share your Halloween candy with our Military Troops – Drop off your extra candy to Mrs. Brown in the Third Grade Classroom.</w:t>
      </w:r>
    </w:p>
    <w:p w:rsidR="008318BE" w:rsidRDefault="008318BE" w:rsidP="008318BE">
      <w:pPr>
        <w:pStyle w:val="NormalWeb"/>
        <w:spacing w:after="494" w:afterAutospacing="0"/>
        <w:rPr>
          <w:rFonts w:ascii="Georgia" w:hAnsi="Georgia"/>
          <w:color w:val="444444"/>
          <w:sz w:val="33"/>
          <w:szCs w:val="33"/>
        </w:rPr>
      </w:pPr>
      <w:r>
        <w:rPr>
          <w:rFonts w:ascii="Georgia" w:hAnsi="Georgia"/>
          <w:color w:val="444444"/>
          <w:sz w:val="33"/>
          <w:szCs w:val="33"/>
        </w:rPr>
        <w:t>Thank you, Mrs. Hunt</w:t>
      </w:r>
    </w:p>
    <w:p w:rsidR="009D363F" w:rsidRPr="008318BE" w:rsidRDefault="009D363F" w:rsidP="008318BE">
      <w:pPr>
        <w:rPr>
          <w:szCs w:val="24"/>
        </w:rPr>
      </w:pPr>
    </w:p>
    <w:sectPr w:rsidR="009D363F" w:rsidRPr="008318BE" w:rsidSect="00A63B6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compat/>
  <w:rsids>
    <w:rsidRoot w:val="009D363F"/>
    <w:rsid w:val="000B4063"/>
    <w:rsid w:val="004471F4"/>
    <w:rsid w:val="00677B3D"/>
    <w:rsid w:val="00712494"/>
    <w:rsid w:val="007608D8"/>
    <w:rsid w:val="007879DA"/>
    <w:rsid w:val="008318BE"/>
    <w:rsid w:val="008413B4"/>
    <w:rsid w:val="00842694"/>
    <w:rsid w:val="008A712F"/>
    <w:rsid w:val="009D2621"/>
    <w:rsid w:val="009D363F"/>
    <w:rsid w:val="009E765A"/>
    <w:rsid w:val="00A63B60"/>
    <w:rsid w:val="00A92667"/>
    <w:rsid w:val="00D8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18BE"/>
  </w:style>
  <w:style w:type="character" w:styleId="Hyperlink">
    <w:name w:val="Hyperlink"/>
    <w:basedOn w:val="DefaultParagraphFont"/>
    <w:uiPriority w:val="99"/>
    <w:semiHidden/>
    <w:unhideWhenUsed/>
    <w:rsid w:val="008318BE"/>
    <w:rPr>
      <w:color w:val="0000FF"/>
      <w:u w:val="single"/>
    </w:rPr>
  </w:style>
</w:styles>
</file>

<file path=word/webSettings.xml><?xml version="1.0" encoding="utf-8"?>
<w:webSettings xmlns:r="http://schemas.openxmlformats.org/officeDocument/2006/relationships" xmlns:w="http://schemas.openxmlformats.org/wordprocessingml/2006/main">
  <w:divs>
    <w:div w:id="10040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sgriff.org/wp-content/uploads/2013/10/Fresh-Mar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2013-10-28T17:41:00Z</cp:lastPrinted>
  <dcterms:created xsi:type="dcterms:W3CDTF">2013-10-28T14:50:00Z</dcterms:created>
  <dcterms:modified xsi:type="dcterms:W3CDTF">2013-10-28T19:14:00Z</dcterms:modified>
</cp:coreProperties>
</file>