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4F26" w14:textId="77777777" w:rsidR="00720955" w:rsidRDefault="00EE279E" w:rsidP="00EE279E">
      <w:pPr>
        <w:jc w:val="center"/>
        <w:rPr>
          <w:b/>
          <w:sz w:val="32"/>
          <w:szCs w:val="32"/>
        </w:rPr>
      </w:pPr>
      <w:r>
        <w:rPr>
          <w:b/>
          <w:sz w:val="32"/>
          <w:szCs w:val="32"/>
        </w:rPr>
        <w:t>Disclosure Statement</w:t>
      </w:r>
    </w:p>
    <w:p w14:paraId="28785666" w14:textId="00D13273" w:rsidR="00EE279E" w:rsidRDefault="004F3323" w:rsidP="00EE279E">
      <w:pPr>
        <w:jc w:val="center"/>
        <w:rPr>
          <w:b/>
        </w:rPr>
      </w:pPr>
      <w:r>
        <w:rPr>
          <w:b/>
        </w:rPr>
        <w:t>Latin 5</w:t>
      </w:r>
    </w:p>
    <w:p w14:paraId="2B97489E" w14:textId="77777777" w:rsidR="00E665C8" w:rsidRDefault="00E665C8" w:rsidP="00E665C8">
      <w:pPr>
        <w:rPr>
          <w:b/>
        </w:rPr>
      </w:pPr>
    </w:p>
    <w:p w14:paraId="65C9ACC3" w14:textId="77777777" w:rsidR="00E665C8" w:rsidRPr="00482906" w:rsidRDefault="00E665C8" w:rsidP="00E665C8">
      <w:pPr>
        <w:jc w:val="both"/>
        <w:rPr>
          <w:i/>
          <w:sz w:val="20"/>
          <w:szCs w:val="20"/>
        </w:rPr>
      </w:pPr>
      <w:r w:rsidRPr="00482906">
        <w:rPr>
          <w:sz w:val="20"/>
          <w:szCs w:val="20"/>
        </w:rPr>
        <w:t xml:space="preserve">The study of Latin gives students an advantage over those who do not. Studies conducted by the Education Testing Service show that Latin students consistently outperform all other students on the verbal portion of the SAT by 177 points. They outperform the next highest performing language (French) by 45 points. </w:t>
      </w:r>
      <w:proofErr w:type="gramStart"/>
      <w:r w:rsidRPr="00482906">
        <w:rPr>
          <w:i/>
          <w:sz w:val="20"/>
          <w:szCs w:val="20"/>
        </w:rPr>
        <w:t>2010 data taken from 2010 College-Bound Seniors-Total Group Profile Report.</w:t>
      </w:r>
      <w:proofErr w:type="gramEnd"/>
    </w:p>
    <w:p w14:paraId="04F5AD1B" w14:textId="77777777" w:rsidR="00E665C8" w:rsidRDefault="00E665C8" w:rsidP="00E665C8">
      <w:pPr>
        <w:jc w:val="both"/>
        <w:rPr>
          <w:sz w:val="20"/>
          <w:szCs w:val="20"/>
        </w:rPr>
      </w:pPr>
    </w:p>
    <w:p w14:paraId="5FFE8660" w14:textId="77777777" w:rsidR="00E665C8" w:rsidRDefault="00E665C8" w:rsidP="00E665C8">
      <w:pPr>
        <w:jc w:val="both"/>
        <w:rPr>
          <w:sz w:val="20"/>
          <w:szCs w:val="20"/>
        </w:rPr>
      </w:pPr>
      <w:r w:rsidRPr="007F1E5B">
        <w:rPr>
          <w:color w:val="008000"/>
          <w:sz w:val="20"/>
          <w:szCs w:val="20"/>
        </w:rPr>
        <w:t>Reading Achievement</w:t>
      </w:r>
      <w:r>
        <w:rPr>
          <w:sz w:val="20"/>
          <w:szCs w:val="20"/>
        </w:rPr>
        <w:t xml:space="preserve"> – In the District of Columbia, elementary school students who studied Latin developed reading skills that were five months ahead of those who studied no foreign language and four months ahead of those who studied French or Spanish</w:t>
      </w:r>
      <w:r w:rsidR="003A2C03">
        <w:rPr>
          <w:sz w:val="20"/>
          <w:szCs w:val="20"/>
        </w:rPr>
        <w:t>. Two years earlier, the same students had been excluded from foreign language classes because of substandard reading performance.</w:t>
      </w:r>
    </w:p>
    <w:p w14:paraId="4275F91A" w14:textId="77777777" w:rsidR="003A2C03" w:rsidRDefault="003A2C03" w:rsidP="00E665C8">
      <w:pPr>
        <w:jc w:val="both"/>
        <w:rPr>
          <w:sz w:val="20"/>
          <w:szCs w:val="20"/>
        </w:rPr>
      </w:pPr>
    </w:p>
    <w:p w14:paraId="42E22752" w14:textId="77777777" w:rsidR="003A2C03" w:rsidRDefault="00D96682" w:rsidP="00E665C8">
      <w:pPr>
        <w:jc w:val="both"/>
        <w:rPr>
          <w:sz w:val="20"/>
          <w:szCs w:val="20"/>
        </w:rPr>
      </w:pPr>
      <w:r w:rsidRPr="007F1E5B">
        <w:rPr>
          <w:color w:val="008000"/>
          <w:sz w:val="20"/>
          <w:szCs w:val="20"/>
        </w:rPr>
        <w:t>Vocabulary Skills</w:t>
      </w:r>
      <w:r>
        <w:rPr>
          <w:sz w:val="20"/>
          <w:szCs w:val="20"/>
        </w:rPr>
        <w:t xml:space="preserve"> – In Philadelphia, students in the fourth, fifth and sixth grades received 15 to 20 minutes of daily instruction in Latin for one year. The performance of the Latin students was one full year higher on the Vocabulary Subtest of the Iowa Tests of Basic Skills (ITBS) than the performance of matched control students who had not studied Latin.</w:t>
      </w:r>
    </w:p>
    <w:p w14:paraId="790B5C90" w14:textId="77777777" w:rsidR="00D96682" w:rsidRDefault="00D96682" w:rsidP="00E665C8">
      <w:pPr>
        <w:jc w:val="both"/>
        <w:rPr>
          <w:sz w:val="20"/>
          <w:szCs w:val="20"/>
        </w:rPr>
      </w:pPr>
    </w:p>
    <w:p w14:paraId="43EAF01B" w14:textId="77777777" w:rsidR="00D96682" w:rsidRDefault="00D96682" w:rsidP="00E665C8">
      <w:pPr>
        <w:jc w:val="both"/>
        <w:rPr>
          <w:sz w:val="20"/>
          <w:szCs w:val="20"/>
        </w:rPr>
      </w:pPr>
      <w:r w:rsidRPr="007F1E5B">
        <w:rPr>
          <w:color w:val="008000"/>
          <w:sz w:val="20"/>
          <w:szCs w:val="20"/>
        </w:rPr>
        <w:t>Math Problem Solving</w:t>
      </w:r>
      <w:r>
        <w:rPr>
          <w:sz w:val="20"/>
          <w:szCs w:val="20"/>
        </w:rPr>
        <w:t xml:space="preserve"> – Sixth-grade students in Indianapolis who studied Latin for 30 minutes each day for five months advanced nine months in their math problem solving abilities. In addition, the students exhibited the following </w:t>
      </w:r>
      <w:r w:rsidR="00482906">
        <w:rPr>
          <w:sz w:val="20"/>
          <w:szCs w:val="20"/>
        </w:rPr>
        <w:t>in other areas: Eight months in world knowledge, one year in reading, thirteen months in language, four months in spelling, five months in science, seven months in social studies.</w:t>
      </w:r>
    </w:p>
    <w:p w14:paraId="270A15F3" w14:textId="77777777" w:rsidR="00482906" w:rsidRDefault="00482906" w:rsidP="00E665C8">
      <w:pPr>
        <w:jc w:val="both"/>
        <w:rPr>
          <w:sz w:val="20"/>
          <w:szCs w:val="20"/>
        </w:rPr>
      </w:pPr>
    </w:p>
    <w:p w14:paraId="48F8D276" w14:textId="37409419" w:rsidR="00482906" w:rsidRDefault="00482906" w:rsidP="00E665C8">
      <w:pPr>
        <w:jc w:val="both"/>
        <w:rPr>
          <w:sz w:val="20"/>
          <w:szCs w:val="20"/>
        </w:rPr>
      </w:pPr>
      <w:proofErr w:type="gramStart"/>
      <w:r>
        <w:rPr>
          <w:b/>
          <w:sz w:val="20"/>
          <w:szCs w:val="20"/>
        </w:rPr>
        <w:t>Text :</w:t>
      </w:r>
      <w:proofErr w:type="gramEnd"/>
      <w:r>
        <w:rPr>
          <w:b/>
          <w:sz w:val="20"/>
          <w:szCs w:val="20"/>
        </w:rPr>
        <w:t xml:space="preserve"> </w:t>
      </w:r>
      <w:r w:rsidR="007F1E5B">
        <w:rPr>
          <w:sz w:val="20"/>
          <w:szCs w:val="20"/>
        </w:rPr>
        <w:t>Cambridge Latin Court, Unit VII-XII</w:t>
      </w:r>
    </w:p>
    <w:p w14:paraId="0CAEC1C7" w14:textId="77777777" w:rsidR="001950FE" w:rsidRDefault="001950FE" w:rsidP="00E665C8">
      <w:pPr>
        <w:jc w:val="both"/>
        <w:rPr>
          <w:sz w:val="20"/>
          <w:szCs w:val="20"/>
        </w:rPr>
      </w:pPr>
    </w:p>
    <w:p w14:paraId="5E4FC987" w14:textId="77777777" w:rsidR="00FC3765" w:rsidRPr="00FC3765" w:rsidRDefault="00482906" w:rsidP="00FC3765">
      <w:pPr>
        <w:rPr>
          <w:sz w:val="20"/>
          <w:szCs w:val="20"/>
        </w:rPr>
      </w:pPr>
      <w:r>
        <w:rPr>
          <w:b/>
          <w:sz w:val="20"/>
          <w:szCs w:val="20"/>
        </w:rPr>
        <w:t>Homework:</w:t>
      </w:r>
      <w:r>
        <w:rPr>
          <w:sz w:val="20"/>
          <w:szCs w:val="20"/>
        </w:rPr>
        <w:t xml:space="preserve"> The students will have an assignment every </w:t>
      </w:r>
      <w:r w:rsidR="00FE319F">
        <w:rPr>
          <w:sz w:val="20"/>
          <w:szCs w:val="20"/>
        </w:rPr>
        <w:t>Wednesday</w:t>
      </w:r>
      <w:r>
        <w:rPr>
          <w:sz w:val="20"/>
          <w:szCs w:val="20"/>
        </w:rPr>
        <w:t xml:space="preserve"> night</w:t>
      </w:r>
      <w:r w:rsidR="001950FE">
        <w:rPr>
          <w:sz w:val="20"/>
          <w:szCs w:val="20"/>
        </w:rPr>
        <w:t>. Late work will be docked one letter grade. If the student is ill or has a family emergency, time will be given for them to make up the w</w:t>
      </w:r>
      <w:r w:rsidR="00FE319F">
        <w:rPr>
          <w:sz w:val="20"/>
          <w:szCs w:val="20"/>
        </w:rPr>
        <w:t>ork with no reduction in grade. All assignments must be in blue or black ink. Any cultural questions are to be answered in complete sentences and in cursive.</w:t>
      </w:r>
      <w:r w:rsidR="00FC3765">
        <w:rPr>
          <w:sz w:val="20"/>
          <w:szCs w:val="20"/>
        </w:rPr>
        <w:t xml:space="preserve">  </w:t>
      </w:r>
      <w:r w:rsidR="00FC3765" w:rsidRPr="00FC3765">
        <w:rPr>
          <w:sz w:val="20"/>
          <w:szCs w:val="20"/>
        </w:rPr>
        <w:t>I will be at Homework Club on Wednesdays and will be working on specific grammar concepts as well as helping students with the current assignment.</w:t>
      </w:r>
    </w:p>
    <w:p w14:paraId="274C98A8" w14:textId="6FAD16C7" w:rsidR="00482906" w:rsidRDefault="00482906" w:rsidP="00E665C8">
      <w:pPr>
        <w:jc w:val="both"/>
        <w:rPr>
          <w:sz w:val="20"/>
          <w:szCs w:val="20"/>
        </w:rPr>
      </w:pPr>
    </w:p>
    <w:p w14:paraId="408922B3" w14:textId="77777777" w:rsidR="001950FE" w:rsidRDefault="001950FE" w:rsidP="00E665C8">
      <w:pPr>
        <w:jc w:val="both"/>
        <w:rPr>
          <w:sz w:val="20"/>
          <w:szCs w:val="20"/>
        </w:rPr>
      </w:pPr>
      <w:bookmarkStart w:id="0" w:name="_GoBack"/>
      <w:bookmarkEnd w:id="0"/>
    </w:p>
    <w:p w14:paraId="6804F34F" w14:textId="4520C1F9" w:rsidR="001950FE" w:rsidRDefault="001950FE" w:rsidP="00E665C8">
      <w:pPr>
        <w:jc w:val="both"/>
        <w:rPr>
          <w:sz w:val="20"/>
          <w:szCs w:val="20"/>
        </w:rPr>
      </w:pPr>
      <w:r>
        <w:rPr>
          <w:b/>
          <w:sz w:val="20"/>
          <w:szCs w:val="20"/>
        </w:rPr>
        <w:t xml:space="preserve">Vocabulary: </w:t>
      </w:r>
      <w:r>
        <w:rPr>
          <w:sz w:val="20"/>
          <w:szCs w:val="20"/>
        </w:rPr>
        <w:t>The students will be studying Greek and</w:t>
      </w:r>
      <w:r w:rsidR="00FE319F">
        <w:rPr>
          <w:sz w:val="20"/>
          <w:szCs w:val="20"/>
        </w:rPr>
        <w:t xml:space="preserve"> Latin roots. They will choose two</w:t>
      </w:r>
      <w:r>
        <w:rPr>
          <w:sz w:val="20"/>
          <w:szCs w:val="20"/>
        </w:rPr>
        <w:t xml:space="preserve"> derivative</w:t>
      </w:r>
      <w:r w:rsidR="00FE319F">
        <w:rPr>
          <w:sz w:val="20"/>
          <w:szCs w:val="20"/>
        </w:rPr>
        <w:t>s and illustrate one of them. Every ten</w:t>
      </w:r>
      <w:r>
        <w:rPr>
          <w:sz w:val="20"/>
          <w:szCs w:val="20"/>
        </w:rPr>
        <w:t xml:space="preserve"> words the students will turn in their illustrations for a grade. There will be a test ev</w:t>
      </w:r>
      <w:r w:rsidR="004F3323">
        <w:rPr>
          <w:sz w:val="20"/>
          <w:szCs w:val="20"/>
        </w:rPr>
        <w:t xml:space="preserve">ery </w:t>
      </w:r>
      <w:r w:rsidR="00FE319F">
        <w:rPr>
          <w:sz w:val="20"/>
          <w:szCs w:val="20"/>
        </w:rPr>
        <w:t>ten</w:t>
      </w:r>
      <w:r>
        <w:rPr>
          <w:sz w:val="20"/>
          <w:szCs w:val="20"/>
        </w:rPr>
        <w:t xml:space="preserve"> words. They will need to give the meaning and a </w:t>
      </w:r>
      <w:r w:rsidR="004F3323">
        <w:rPr>
          <w:sz w:val="20"/>
          <w:szCs w:val="20"/>
        </w:rPr>
        <w:t xml:space="preserve">two </w:t>
      </w:r>
      <w:r>
        <w:rPr>
          <w:sz w:val="20"/>
          <w:szCs w:val="20"/>
        </w:rPr>
        <w:t>derivative</w:t>
      </w:r>
      <w:r w:rsidR="004F3323">
        <w:rPr>
          <w:sz w:val="20"/>
          <w:szCs w:val="20"/>
        </w:rPr>
        <w:t>s</w:t>
      </w:r>
      <w:r>
        <w:rPr>
          <w:sz w:val="20"/>
          <w:szCs w:val="20"/>
        </w:rPr>
        <w:t xml:space="preserve"> for each Latin or Greek root.</w:t>
      </w:r>
    </w:p>
    <w:p w14:paraId="20F70614" w14:textId="77777777" w:rsidR="001950FE" w:rsidRDefault="001950FE" w:rsidP="00E665C8">
      <w:pPr>
        <w:jc w:val="both"/>
        <w:rPr>
          <w:sz w:val="20"/>
          <w:szCs w:val="20"/>
        </w:rPr>
      </w:pPr>
    </w:p>
    <w:p w14:paraId="3FB0E1B7" w14:textId="77777777" w:rsidR="001950FE" w:rsidRDefault="001950FE" w:rsidP="00E665C8">
      <w:pPr>
        <w:jc w:val="both"/>
        <w:rPr>
          <w:sz w:val="20"/>
          <w:szCs w:val="20"/>
        </w:rPr>
      </w:pPr>
      <w:r>
        <w:rPr>
          <w:b/>
          <w:sz w:val="20"/>
          <w:szCs w:val="20"/>
        </w:rPr>
        <w:t xml:space="preserve">Tests: </w:t>
      </w:r>
      <w:r>
        <w:rPr>
          <w:sz w:val="20"/>
          <w:szCs w:val="20"/>
        </w:rPr>
        <w:t>There will be a test at the end of each stage consisting of Latin words, grammar concepts and translation.</w:t>
      </w:r>
    </w:p>
    <w:p w14:paraId="7FD00903" w14:textId="77777777" w:rsidR="001950FE" w:rsidRDefault="001950FE" w:rsidP="00E665C8">
      <w:pPr>
        <w:jc w:val="both"/>
        <w:rPr>
          <w:sz w:val="20"/>
          <w:szCs w:val="20"/>
        </w:rPr>
      </w:pPr>
    </w:p>
    <w:p w14:paraId="6AF6A8A1" w14:textId="77777777" w:rsidR="001950FE" w:rsidRPr="001950FE" w:rsidRDefault="001950FE" w:rsidP="00E665C8">
      <w:pPr>
        <w:jc w:val="both"/>
        <w:rPr>
          <w:sz w:val="20"/>
          <w:szCs w:val="20"/>
        </w:rPr>
      </w:pPr>
      <w:r>
        <w:rPr>
          <w:b/>
          <w:sz w:val="20"/>
          <w:szCs w:val="20"/>
        </w:rPr>
        <w:t xml:space="preserve">Grading: </w:t>
      </w:r>
      <w:r>
        <w:rPr>
          <w:sz w:val="20"/>
          <w:szCs w:val="20"/>
        </w:rPr>
        <w:t>Homework and tests each count for 50% of the overall grade.</w:t>
      </w:r>
    </w:p>
    <w:p w14:paraId="13B0221A" w14:textId="77777777" w:rsidR="00EE279E" w:rsidRDefault="00EE279E" w:rsidP="00EE279E">
      <w:pPr>
        <w:rPr>
          <w:b/>
        </w:rPr>
      </w:pPr>
    </w:p>
    <w:p w14:paraId="6718EB6D" w14:textId="77777777" w:rsidR="001950FE" w:rsidRPr="001950FE" w:rsidRDefault="001950FE" w:rsidP="00EE279E">
      <w:pPr>
        <w:rPr>
          <w:b/>
        </w:rPr>
      </w:pPr>
    </w:p>
    <w:sectPr w:rsidR="001950FE" w:rsidRPr="001950FE" w:rsidSect="00720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9E"/>
    <w:rsid w:val="001950FE"/>
    <w:rsid w:val="003A2C03"/>
    <w:rsid w:val="00482906"/>
    <w:rsid w:val="004F3323"/>
    <w:rsid w:val="00720955"/>
    <w:rsid w:val="007F1E5B"/>
    <w:rsid w:val="00D96682"/>
    <w:rsid w:val="00E665C8"/>
    <w:rsid w:val="00EE279E"/>
    <w:rsid w:val="00F23336"/>
    <w:rsid w:val="00FC3765"/>
    <w:rsid w:val="00FE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62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Macintosh Word</Application>
  <DocSecurity>0</DocSecurity>
  <Lines>18</Lines>
  <Paragraphs>5</Paragraphs>
  <ScaleCrop>false</ScaleCrop>
  <Company>Capitol Hill Academy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Millard</dc:creator>
  <cp:keywords/>
  <dc:description/>
  <cp:lastModifiedBy>Jo Ellen Millard</cp:lastModifiedBy>
  <cp:revision>5</cp:revision>
  <dcterms:created xsi:type="dcterms:W3CDTF">2012-08-22T17:17:00Z</dcterms:created>
  <dcterms:modified xsi:type="dcterms:W3CDTF">2017-08-14T18:15:00Z</dcterms:modified>
</cp:coreProperties>
</file>